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6430" w14:textId="77777777" w:rsidR="00FD6E59" w:rsidRDefault="00FD6E59" w:rsidP="00FD6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  <w:u w:val="single"/>
        </w:rPr>
      </w:pPr>
      <w:bookmarkStart w:id="0" w:name="_Hlk501633682"/>
      <w:bookmarkStart w:id="1" w:name="_Hlk506830142"/>
      <w:r>
        <w:rPr>
          <w:b/>
          <w:bCs/>
          <w:sz w:val="28"/>
          <w:szCs w:val="28"/>
          <w:u w:val="single"/>
        </w:rPr>
        <w:t>MANIFESTAZIONE DI INTERESSE</w:t>
      </w:r>
      <w:bookmarkEnd w:id="0"/>
      <w:bookmarkEnd w:id="1"/>
    </w:p>
    <w:p w14:paraId="4F155490" w14:textId="77777777" w:rsidR="00FD6E59" w:rsidRDefault="00FD6E59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  <w:u w:val="single"/>
        </w:rPr>
      </w:pPr>
    </w:p>
    <w:p w14:paraId="0059EAF6" w14:textId="451F18FD" w:rsidR="00114892" w:rsidRDefault="00FD6E59" w:rsidP="0011489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PROCEDURA NEGOZIATA EX ART. </w:t>
      </w:r>
      <w:r w:rsidR="003F1890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, CO. 2, LETT. B), DEL D.L. </w:t>
      </w:r>
      <w:r w:rsidR="003F1890">
        <w:rPr>
          <w:b/>
          <w:bCs/>
          <w:sz w:val="28"/>
          <w:szCs w:val="28"/>
          <w:u w:val="single"/>
        </w:rPr>
        <w:t>76</w:t>
      </w:r>
      <w:r>
        <w:rPr>
          <w:b/>
          <w:bCs/>
          <w:sz w:val="28"/>
          <w:szCs w:val="28"/>
          <w:u w:val="single"/>
        </w:rPr>
        <w:t>/20</w:t>
      </w:r>
      <w:r w:rsidR="003F1890">
        <w:rPr>
          <w:b/>
          <w:bCs/>
          <w:sz w:val="28"/>
          <w:szCs w:val="28"/>
          <w:u w:val="single"/>
        </w:rPr>
        <w:t>20 (CONVERTITO CON MODIFICAZIONI DALLA L. 120/2020)</w:t>
      </w:r>
      <w:r>
        <w:rPr>
          <w:b/>
          <w:bCs/>
          <w:sz w:val="28"/>
          <w:szCs w:val="28"/>
          <w:u w:val="single"/>
        </w:rPr>
        <w:t xml:space="preserve"> </w:t>
      </w:r>
      <w:bookmarkStart w:id="2" w:name="_Hlk531900244"/>
      <w:bookmarkStart w:id="3" w:name="_Hlk532413373"/>
      <w:r w:rsidR="00114892">
        <w:rPr>
          <w:b/>
          <w:bCs/>
          <w:sz w:val="28"/>
          <w:szCs w:val="28"/>
          <w:u w:val="single"/>
        </w:rPr>
        <w:t xml:space="preserve">PER </w:t>
      </w:r>
      <w:bookmarkEnd w:id="2"/>
      <w:bookmarkEnd w:id="3"/>
      <w:r w:rsidR="00A61AEA">
        <w:rPr>
          <w:b/>
          <w:bCs/>
          <w:sz w:val="28"/>
          <w:szCs w:val="28"/>
          <w:u w:val="single"/>
        </w:rPr>
        <w:t xml:space="preserve">L’AFFIDAMENTO </w:t>
      </w:r>
      <w:r w:rsidR="008D42CC">
        <w:rPr>
          <w:b/>
          <w:bCs/>
          <w:sz w:val="28"/>
          <w:szCs w:val="28"/>
          <w:u w:val="single"/>
        </w:rPr>
        <w:t>_</w:t>
      </w:r>
      <w:r w:rsidR="00123C71">
        <w:rPr>
          <w:b/>
          <w:bCs/>
          <w:sz w:val="28"/>
          <w:szCs w:val="28"/>
          <w:u w:val="single"/>
        </w:rPr>
        <w:t>DEI LAVORI DI RIQUALIFICAZIONE ENERGETICA “CASA PROTETTA ALBESANI”</w:t>
      </w:r>
      <w:r w:rsidR="00290831" w:rsidRPr="00290831">
        <w:rPr>
          <w:b/>
          <w:bCs/>
          <w:sz w:val="28"/>
          <w:szCs w:val="28"/>
          <w:u w:val="single"/>
        </w:rPr>
        <w:t>.</w:t>
      </w:r>
    </w:p>
    <w:p w14:paraId="1497A042" w14:textId="77777777" w:rsidR="00F720B0" w:rsidRPr="00CE1673" w:rsidRDefault="00F720B0" w:rsidP="00CE1673">
      <w:pPr>
        <w:spacing w:line="340" w:lineRule="exact"/>
        <w:jc w:val="both"/>
      </w:pPr>
    </w:p>
    <w:p w14:paraId="17EBC2FF" w14:textId="2F7E066B" w:rsidR="008E247F" w:rsidRPr="0041678F" w:rsidRDefault="00FD6E59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Codice Procedura </w:t>
      </w:r>
      <w:r w:rsidR="00123C71">
        <w:rPr>
          <w:b/>
          <w:bCs/>
        </w:rPr>
        <w:t>ASPAZPNMI#0001</w:t>
      </w:r>
    </w:p>
    <w:p w14:paraId="4AA46943" w14:textId="77777777" w:rsidR="000C13C6" w:rsidRPr="00CE1673" w:rsidRDefault="000C13C6" w:rsidP="00CE1673">
      <w:pPr>
        <w:spacing w:line="340" w:lineRule="exact"/>
        <w:jc w:val="both"/>
      </w:pPr>
    </w:p>
    <w:p w14:paraId="20671D51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2EDC80A6" w14:textId="77777777" w:rsidR="004111D9" w:rsidRDefault="004111D9">
      <w:pPr>
        <w:spacing w:line="340" w:lineRule="exact"/>
        <w:jc w:val="both"/>
      </w:pPr>
    </w:p>
    <w:p w14:paraId="5C401A13" w14:textId="77777777" w:rsidR="000C13C6" w:rsidRDefault="000C13C6">
      <w:pPr>
        <w:spacing w:line="340" w:lineRule="exact"/>
        <w:jc w:val="both"/>
      </w:pPr>
    </w:p>
    <w:p w14:paraId="22352678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6C117BB8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75C42F89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026097FB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4EB31960" w14:textId="77777777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47E163A0" w14:textId="77777777"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14:paraId="2CB7C33F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20CA24BA" w14:textId="77777777" w:rsidR="00D24032" w:rsidRDefault="00D24032">
      <w:pPr>
        <w:spacing w:line="340" w:lineRule="exact"/>
        <w:jc w:val="both"/>
      </w:pPr>
    </w:p>
    <w:p w14:paraId="05EFA913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635E58A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6CB3BC57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464D544F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1FA83A89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13DA5976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3AA6C67B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2B192285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7E4E06E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26AD948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281E563B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2EDEDC51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36B6E2D2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21287280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27BD54AB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17A9349A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F87E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C17B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5F0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829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79F4954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A59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E9FF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9D33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84E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1716" w14:textId="77777777" w:rsidR="004111D9" w:rsidRDefault="004111D9"/>
        </w:tc>
      </w:tr>
      <w:tr w:rsidR="004111D9" w14:paraId="0C5B223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F9BF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E156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8EF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55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0FAD" w14:textId="77777777" w:rsidR="004111D9" w:rsidRDefault="004111D9"/>
        </w:tc>
      </w:tr>
      <w:tr w:rsidR="004111D9" w14:paraId="3BABBA17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2F17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4504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CC93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E4E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CF3A" w14:textId="77777777" w:rsidR="004111D9" w:rsidRDefault="004111D9"/>
        </w:tc>
      </w:tr>
      <w:tr w:rsidR="004111D9" w14:paraId="5AD09C1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CBE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9564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FECF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311A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8D7D" w14:textId="77777777" w:rsidR="004111D9" w:rsidRDefault="004111D9"/>
        </w:tc>
      </w:tr>
      <w:tr w:rsidR="004111D9" w14:paraId="33D1052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3572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044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AB34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9F17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0DDA" w14:textId="77777777" w:rsidR="004111D9" w:rsidRDefault="004111D9"/>
        </w:tc>
      </w:tr>
    </w:tbl>
    <w:p w14:paraId="74BFF319" w14:textId="10C8F1B1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14:paraId="07ECDD55" w14:textId="42F47525" w:rsidR="00123C71" w:rsidRDefault="00123C71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 possesso della seguente attestazione SOA, in corso di validità </w:t>
      </w:r>
      <w:r>
        <w:rPr>
          <w:i/>
          <w:iCs/>
          <w:sz w:val="24"/>
          <w:szCs w:val="24"/>
          <w:lang w:val="it-IT"/>
        </w:rPr>
        <w:t>(indicare numero di attestazione, data di scadenza triennale e quinquennale, categoria e classifica)</w:t>
      </w:r>
      <w:r>
        <w:rPr>
          <w:sz w:val="24"/>
          <w:szCs w:val="24"/>
          <w:lang w:val="it-IT"/>
        </w:rPr>
        <w:t>: _______ ________________________________________________________________;</w:t>
      </w:r>
    </w:p>
    <w:p w14:paraId="14E4C9B9" w14:textId="7E063DA7" w:rsidR="008E247F" w:rsidRPr="008E247F" w:rsidRDefault="00290831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accettare che </w:t>
      </w:r>
      <w:r w:rsidR="008E247F" w:rsidRPr="008E247F">
        <w:rPr>
          <w:sz w:val="24"/>
          <w:szCs w:val="24"/>
          <w:lang w:val="it-IT"/>
        </w:rPr>
        <w:t xml:space="preserve">l’indirizzo di posta elettronica certificata presso il quale si richiede di effettuare le comunicazioni è </w:t>
      </w:r>
      <w:r>
        <w:rPr>
          <w:sz w:val="24"/>
          <w:szCs w:val="24"/>
          <w:lang w:val="it-IT"/>
        </w:rPr>
        <w:t>l’indirizzo PEC registrato sulla piattaforma GPA</w:t>
      </w:r>
      <w:r w:rsidR="008E247F">
        <w:rPr>
          <w:sz w:val="24"/>
          <w:szCs w:val="24"/>
          <w:lang w:val="it-IT"/>
        </w:rPr>
        <w:t>.</w:t>
      </w:r>
    </w:p>
    <w:p w14:paraId="281B8C22" w14:textId="373EDDD0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1D05872" w14:textId="5E46C483" w:rsidR="00123C71" w:rsidRDefault="00123C71" w:rsidP="00123C71">
      <w:pPr>
        <w:spacing w:line="340" w:lineRule="exact"/>
        <w:jc w:val="both"/>
      </w:pPr>
      <w:r>
        <w:t>Ai fini dell’eventuale selezione di operatori economici da invitare alla successiva fase della procedura, conformemente a quanto esplicitato nel paragrafo “</w:t>
      </w:r>
      <w:r w:rsidRPr="00F3501E">
        <w:rPr>
          <w:i/>
          <w:iCs/>
        </w:rPr>
        <w:t>Selezione dei partecipanti e criterio di aggiudicazione</w:t>
      </w:r>
      <w:r>
        <w:t xml:space="preserve">” dell’avviso, si invita ad </w:t>
      </w:r>
      <w:r w:rsidRPr="00F3501E">
        <w:rPr>
          <w:u w:val="single"/>
        </w:rPr>
        <w:t>allegare alla presente manifestazione di interesse</w:t>
      </w:r>
      <w:r>
        <w:t xml:space="preserve"> la documentazione di seguito elencata:</w:t>
      </w:r>
    </w:p>
    <w:p w14:paraId="5BEDB0ED" w14:textId="644A6BEB" w:rsidR="00123C71" w:rsidRDefault="00123C71" w:rsidP="00F3501E">
      <w:pPr>
        <w:spacing w:line="340" w:lineRule="exact"/>
        <w:ind w:left="709" w:hanging="283"/>
        <w:jc w:val="both"/>
      </w:pPr>
      <w:r>
        <w:t>1. Relazione descrittiva relativa ai lavori analoghi eseguiti su immobili vincolati nell’ultimo triennio;</w:t>
      </w:r>
    </w:p>
    <w:p w14:paraId="161B0425" w14:textId="61EE3331" w:rsidR="00123C71" w:rsidRDefault="00123C71" w:rsidP="00F3501E">
      <w:pPr>
        <w:spacing w:line="340" w:lineRule="exact"/>
        <w:ind w:left="709" w:hanging="283"/>
        <w:jc w:val="both"/>
      </w:pPr>
      <w:r>
        <w:t>2. Relazione descrittiva relativa alle iniziative intraprese nell’ultimo quinquennio per il miglioramento della propria attività nei confronti della riduzione dell’inquinamento ambientale e del risparmio energetico;</w:t>
      </w:r>
    </w:p>
    <w:p w14:paraId="0A2EC5D5" w14:textId="1DC7875C" w:rsidR="00123C71" w:rsidRPr="00123C71" w:rsidRDefault="00123C71" w:rsidP="005E2E9B">
      <w:pPr>
        <w:spacing w:line="340" w:lineRule="exact"/>
        <w:ind w:firstLine="426"/>
        <w:jc w:val="both"/>
      </w:pPr>
      <w:r>
        <w:t>3. Curriculum aziendale generale.</w:t>
      </w:r>
    </w:p>
    <w:p w14:paraId="43DBCA98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1F805AE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02FEC399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02A280D4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F34F9FE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1E675FDC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ED53DE7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55B4D5F5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1580E868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0D608D70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02BD" w14:textId="77777777" w:rsidR="001069BF" w:rsidRDefault="001069BF">
      <w:r>
        <w:separator/>
      </w:r>
    </w:p>
  </w:endnote>
  <w:endnote w:type="continuationSeparator" w:id="0">
    <w:p w14:paraId="4913959A" w14:textId="77777777" w:rsidR="001069BF" w:rsidRDefault="001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FA19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C93E" w14:textId="77777777" w:rsidR="001069BF" w:rsidRDefault="001069BF">
      <w:r>
        <w:separator/>
      </w:r>
    </w:p>
  </w:footnote>
  <w:footnote w:type="continuationSeparator" w:id="0">
    <w:p w14:paraId="33BDA78D" w14:textId="77777777" w:rsidR="001069BF" w:rsidRDefault="001069BF">
      <w:r>
        <w:continuationSeparator/>
      </w:r>
    </w:p>
  </w:footnote>
  <w:footnote w:type="continuationNotice" w:id="1">
    <w:p w14:paraId="3AEB92E1" w14:textId="77777777" w:rsidR="001069BF" w:rsidRDefault="001069BF"/>
  </w:footnote>
  <w:footnote w:id="2">
    <w:p w14:paraId="11925374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984C21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3EAC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933CF75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6A467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9C042A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DEFC2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E7E9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8E055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4F6D0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E879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30C16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C13C6"/>
    <w:rsid w:val="001069BF"/>
    <w:rsid w:val="00114892"/>
    <w:rsid w:val="00116F61"/>
    <w:rsid w:val="00123C71"/>
    <w:rsid w:val="001A3AFA"/>
    <w:rsid w:val="002739F7"/>
    <w:rsid w:val="00284EF4"/>
    <w:rsid w:val="00290831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3F1890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D42CC"/>
    <w:rsid w:val="008E247F"/>
    <w:rsid w:val="00932347"/>
    <w:rsid w:val="009A22AB"/>
    <w:rsid w:val="009B0241"/>
    <w:rsid w:val="009F2FF0"/>
    <w:rsid w:val="00A61AEA"/>
    <w:rsid w:val="00B05EAF"/>
    <w:rsid w:val="00B30AA8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3501E"/>
    <w:rsid w:val="00F61291"/>
    <w:rsid w:val="00F64A30"/>
    <w:rsid w:val="00F65BC5"/>
    <w:rsid w:val="00F720B0"/>
    <w:rsid w:val="00FD42E8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4A8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Claudia Mottin</cp:lastModifiedBy>
  <cp:revision>62</cp:revision>
  <cp:lastPrinted>2017-09-08T06:37:00Z</cp:lastPrinted>
  <dcterms:created xsi:type="dcterms:W3CDTF">2017-08-24T10:21:00Z</dcterms:created>
  <dcterms:modified xsi:type="dcterms:W3CDTF">2021-11-30T11:13:00Z</dcterms:modified>
</cp:coreProperties>
</file>